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21B50" w14:textId="212C17BB" w:rsidR="00074EC7" w:rsidRPr="00074EC7" w:rsidRDefault="00074EC7" w:rsidP="00074EC7">
      <w:pPr>
        <w:kinsoku w:val="0"/>
        <w:overflowPunct w:val="0"/>
        <w:autoSpaceDE w:val="0"/>
        <w:autoSpaceDN w:val="0"/>
        <w:adjustRightInd w:val="0"/>
        <w:spacing w:line="258" w:lineRule="exact"/>
        <w:ind w:left="-213" w:right="140"/>
        <w:jc w:val="right"/>
        <w:rPr>
          <w:rFonts w:ascii="Times New Roman" w:hAnsi="Times New Roman" w:cs="Times New Roman"/>
          <w:sz w:val="24"/>
          <w:szCs w:val="24"/>
        </w:rPr>
      </w:pPr>
      <w:r w:rsidRPr="00074EC7">
        <w:rPr>
          <w:rFonts w:ascii="Times New Roman" w:hAnsi="Times New Roman" w:cs="Times New Roman"/>
          <w:sz w:val="24"/>
          <w:szCs w:val="24"/>
        </w:rPr>
        <w:t>Приложение</w:t>
      </w:r>
      <w:r w:rsidR="00BC6977">
        <w:rPr>
          <w:rFonts w:ascii="Times New Roman" w:hAnsi="Times New Roman" w:cs="Times New Roman"/>
          <w:sz w:val="24"/>
          <w:szCs w:val="24"/>
        </w:rPr>
        <w:t xml:space="preserve"> № </w:t>
      </w:r>
      <w:r w:rsidR="00532A1C">
        <w:rPr>
          <w:rFonts w:ascii="Times New Roman" w:hAnsi="Times New Roman" w:cs="Times New Roman"/>
          <w:sz w:val="24"/>
          <w:szCs w:val="24"/>
        </w:rPr>
        <w:t>6</w:t>
      </w:r>
    </w:p>
    <w:p w14:paraId="321EBE54" w14:textId="77777777" w:rsidR="00074EC7" w:rsidRPr="00074EC7" w:rsidRDefault="00074EC7" w:rsidP="00074EC7">
      <w:pPr>
        <w:kinsoku w:val="0"/>
        <w:overflowPunct w:val="0"/>
        <w:autoSpaceDE w:val="0"/>
        <w:autoSpaceDN w:val="0"/>
        <w:adjustRightInd w:val="0"/>
        <w:spacing w:line="258" w:lineRule="exact"/>
        <w:ind w:left="-213" w:right="140"/>
        <w:jc w:val="right"/>
        <w:rPr>
          <w:rFonts w:ascii="Times New Roman" w:hAnsi="Times New Roman" w:cs="Times New Roman"/>
          <w:sz w:val="24"/>
          <w:szCs w:val="24"/>
        </w:rPr>
      </w:pPr>
      <w:r w:rsidRPr="00074EC7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60787681" w14:textId="77777777" w:rsidR="00074EC7" w:rsidRPr="00074EC7" w:rsidRDefault="00074EC7" w:rsidP="00074EC7">
      <w:pPr>
        <w:kinsoku w:val="0"/>
        <w:overflowPunct w:val="0"/>
        <w:autoSpaceDE w:val="0"/>
        <w:autoSpaceDN w:val="0"/>
        <w:adjustRightInd w:val="0"/>
        <w:spacing w:line="258" w:lineRule="exact"/>
        <w:ind w:left="-213" w:right="140"/>
        <w:jc w:val="right"/>
        <w:rPr>
          <w:rFonts w:ascii="Times New Roman" w:hAnsi="Times New Roman" w:cs="Times New Roman"/>
          <w:sz w:val="24"/>
          <w:szCs w:val="24"/>
        </w:rPr>
      </w:pPr>
      <w:r w:rsidRPr="00074EC7">
        <w:rPr>
          <w:rFonts w:ascii="Times New Roman" w:hAnsi="Times New Roman" w:cs="Times New Roman"/>
          <w:sz w:val="24"/>
          <w:szCs w:val="24"/>
        </w:rPr>
        <w:t>Переславль-Залесского муниципального округа</w:t>
      </w:r>
    </w:p>
    <w:p w14:paraId="72B9D0FC" w14:textId="4CB192FE" w:rsidR="00194E96" w:rsidRPr="00194E96" w:rsidRDefault="00074EC7" w:rsidP="00194E96">
      <w:pPr>
        <w:kinsoku w:val="0"/>
        <w:overflowPunct w:val="0"/>
        <w:autoSpaceDE w:val="0"/>
        <w:autoSpaceDN w:val="0"/>
        <w:adjustRightInd w:val="0"/>
        <w:spacing w:line="258" w:lineRule="exact"/>
        <w:ind w:left="-213" w:right="140"/>
        <w:jc w:val="right"/>
        <w:rPr>
          <w:rFonts w:ascii="Times New Roman" w:hAnsi="Times New Roman" w:cs="Times New Roman"/>
          <w:sz w:val="24"/>
          <w:szCs w:val="24"/>
        </w:rPr>
      </w:pPr>
      <w:r w:rsidRPr="00074EC7">
        <w:rPr>
          <w:rFonts w:ascii="Times New Roman" w:hAnsi="Times New Roman" w:cs="Times New Roman"/>
          <w:sz w:val="24"/>
          <w:szCs w:val="24"/>
        </w:rPr>
        <w:t xml:space="preserve">от </w:t>
      </w:r>
      <w:r w:rsidR="00194E96" w:rsidRPr="00194E96">
        <w:rPr>
          <w:rFonts w:ascii="Times New Roman" w:hAnsi="Times New Roman" w:cs="Times New Roman"/>
          <w:sz w:val="24"/>
          <w:szCs w:val="24"/>
        </w:rPr>
        <w:t>28.02.2025 № ПОС.03-500/25</w:t>
      </w:r>
    </w:p>
    <w:p w14:paraId="57A02490" w14:textId="5D933BC5" w:rsidR="00074EC7" w:rsidRDefault="00074EC7" w:rsidP="00194E96">
      <w:pPr>
        <w:kinsoku w:val="0"/>
        <w:overflowPunct w:val="0"/>
        <w:autoSpaceDE w:val="0"/>
        <w:autoSpaceDN w:val="0"/>
        <w:adjustRightInd w:val="0"/>
        <w:spacing w:line="258" w:lineRule="exact"/>
        <w:ind w:left="-213" w:right="140"/>
        <w:jc w:val="right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74FF91EF" w14:textId="77777777" w:rsidR="00074EC7" w:rsidRDefault="00074EC7" w:rsidP="00AC6B2E">
      <w:pPr>
        <w:spacing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72C81842" w14:textId="77777777" w:rsidR="00074EC7" w:rsidRDefault="00074EC7" w:rsidP="00AC6B2E">
      <w:pPr>
        <w:spacing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1F3538D5" w14:textId="0B8E726B" w:rsidR="00AC6B2E" w:rsidRPr="00AC6B2E" w:rsidRDefault="00AC6B2E" w:rsidP="00AC6B2E">
      <w:pPr>
        <w:spacing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AC6B2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Схема расположения земельного участка </w:t>
      </w:r>
    </w:p>
    <w:p w14:paraId="57D211C1" w14:textId="116EFE54" w:rsidR="00BC6977" w:rsidRPr="00AC6B2E" w:rsidRDefault="00AC6B2E" w:rsidP="00BC6977">
      <w:pPr>
        <w:spacing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AC6B2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на кадастровом плане территории по адресу: Ярославская область, </w:t>
      </w:r>
    </w:p>
    <w:p w14:paraId="30FFF2CE" w14:textId="7E992D07" w:rsidR="00AC6B2E" w:rsidRPr="00AC6B2E" w:rsidRDefault="00AC6B2E" w:rsidP="00AC6B2E">
      <w:pPr>
        <w:spacing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AC6B2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Переславль-Залесский</w:t>
      </w:r>
      <w:r w:rsidR="00BC697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муниципальный округ, Кубринский сельский округ</w:t>
      </w:r>
      <w:r w:rsidRPr="00AC6B2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, с.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Кубринск</w:t>
      </w:r>
      <w:r w:rsidRPr="00AC6B2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, </w:t>
      </w:r>
      <w:r w:rsidR="00BC697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               </w:t>
      </w:r>
      <w:r w:rsidRPr="00AC6B2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ул. 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Петрова, вблизи д.23</w:t>
      </w:r>
    </w:p>
    <w:p w14:paraId="66128C92" w14:textId="77777777" w:rsidR="0051267C" w:rsidRPr="0051267C" w:rsidRDefault="0051267C" w:rsidP="00A52106">
      <w:pPr>
        <w:pStyle w:val="1"/>
        <w:rPr>
          <w:sz w:val="2"/>
          <w:szCs w:val="2"/>
        </w:rPr>
      </w:pPr>
    </w:p>
    <w:tbl>
      <w:tblPr>
        <w:tblW w:w="5000" w:type="pct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561"/>
        <w:gridCol w:w="3300"/>
        <w:gridCol w:w="3298"/>
      </w:tblGrid>
      <w:tr w:rsidR="0051267C" w14:paraId="697EF9F5" w14:textId="77777777">
        <w:trPr>
          <w:cantSplit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79EAB" w14:textId="77777777" w:rsidR="0051267C" w:rsidRPr="00652C44" w:rsidRDefault="0051267C" w:rsidP="00CB3A4A">
            <w:pPr>
              <w:pStyle w:val="a4"/>
              <w:jc w:val="left"/>
            </w:pPr>
            <w:r w:rsidRPr="000E7E9B">
              <w:t>Условный номер земельного участка</w:t>
            </w:r>
            <w:r w:rsidRPr="00652C44">
              <w:t xml:space="preserve">  </w:t>
            </w:r>
            <w:r w:rsidR="007A64A4">
              <w:rPr>
                <w:b w:val="0"/>
              </w:rPr>
              <w:t>76:11:210221:ЗУ1</w:t>
            </w:r>
          </w:p>
        </w:tc>
      </w:tr>
      <w:tr w:rsidR="0051267C" w14:paraId="35CC4AD3" w14:textId="77777777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82550" w14:textId="77777777" w:rsidR="0051267C" w:rsidRPr="000E7E9B" w:rsidRDefault="0051267C" w:rsidP="00CB3A4A">
            <w:pPr>
              <w:pStyle w:val="a4"/>
              <w:jc w:val="left"/>
            </w:pPr>
            <w:r>
              <w:t>Площадь земельного участка</w:t>
            </w:r>
            <w:r>
              <w:rPr>
                <w:b w:val="0"/>
              </w:rPr>
              <w:t xml:space="preserve"> 2428</w:t>
            </w:r>
            <w:r w:rsidRPr="0011723B">
              <w:rPr>
                <w:b w:val="0"/>
              </w:rPr>
              <w:t xml:space="preserve"> м</w:t>
            </w:r>
            <w:r w:rsidRPr="0011723B">
              <w:rPr>
                <w:b w:val="0"/>
                <w:szCs w:val="22"/>
                <w:vertAlign w:val="superscript"/>
              </w:rPr>
              <w:t>2</w:t>
            </w:r>
          </w:p>
        </w:tc>
      </w:tr>
      <w:tr w:rsidR="0051267C" w14:paraId="135C5306" w14:textId="77777777">
        <w:trPr>
          <w:cantSplit/>
          <w:tblHeader/>
        </w:trPr>
        <w:tc>
          <w:tcPr>
            <w:tcW w:w="1753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558B" w14:textId="77777777" w:rsidR="0051267C" w:rsidRPr="006B38A6" w:rsidRDefault="0051267C" w:rsidP="00CB3A4A">
            <w:pPr>
              <w:pStyle w:val="a4"/>
              <w:rPr>
                <w:lang w:val="en-US"/>
              </w:rPr>
            </w:pPr>
            <w:r>
              <w:t>Обозначение</w:t>
            </w:r>
            <w:r>
              <w:rPr>
                <w:lang w:val="en-US"/>
              </w:rPr>
              <w:t xml:space="preserve"> </w:t>
            </w:r>
            <w:r w:rsidRPr="008E5887">
              <w:t>характерных точек границ</w:t>
            </w:r>
          </w:p>
        </w:tc>
        <w:tc>
          <w:tcPr>
            <w:tcW w:w="3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61ADFB" w14:textId="77777777" w:rsidR="0051267C" w:rsidRPr="008E5887" w:rsidRDefault="0051267C" w:rsidP="00CB3A4A">
            <w:pPr>
              <w:pStyle w:val="a4"/>
            </w:pPr>
            <w:r w:rsidRPr="008E5887">
              <w:t>Координаты</w:t>
            </w:r>
            <w:r>
              <w:t>, м</w:t>
            </w:r>
          </w:p>
        </w:tc>
      </w:tr>
      <w:tr w:rsidR="0051267C" w14:paraId="2FC5B45B" w14:textId="77777777">
        <w:trPr>
          <w:cantSplit/>
          <w:tblHeader/>
        </w:trPr>
        <w:tc>
          <w:tcPr>
            <w:tcW w:w="175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E9C2AD" w14:textId="77777777" w:rsidR="0051267C" w:rsidRPr="008E5887" w:rsidRDefault="0051267C" w:rsidP="00CB3A4A">
            <w:pPr>
              <w:pStyle w:val="a4"/>
            </w:pPr>
          </w:p>
        </w:tc>
        <w:tc>
          <w:tcPr>
            <w:tcW w:w="162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5B36" w14:textId="77777777" w:rsidR="0051267C" w:rsidRPr="008E5887" w:rsidRDefault="0051267C" w:rsidP="00CB3A4A">
            <w:pPr>
              <w:pStyle w:val="a4"/>
            </w:pPr>
            <w:r w:rsidRPr="008E5887">
              <w:t>Х</w:t>
            </w:r>
          </w:p>
        </w:tc>
        <w:tc>
          <w:tcPr>
            <w:tcW w:w="162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5E03D5" w14:textId="77777777" w:rsidR="0051267C" w:rsidRPr="008E5887" w:rsidRDefault="0051267C" w:rsidP="00CB3A4A">
            <w:pPr>
              <w:pStyle w:val="a4"/>
            </w:pPr>
            <w:r w:rsidRPr="008E5887">
              <w:rPr>
                <w:lang w:val="en-US"/>
              </w:rPr>
              <w:t>Y</w:t>
            </w:r>
          </w:p>
        </w:tc>
      </w:tr>
    </w:tbl>
    <w:p w14:paraId="4EA4E6D1" w14:textId="77777777" w:rsidR="0051267C" w:rsidRDefault="0051267C" w:rsidP="00A52106">
      <w:pPr>
        <w:pStyle w:val="a3"/>
        <w:keepNext/>
        <w:rPr>
          <w:lang w:val="en-US"/>
        </w:rPr>
      </w:pPr>
    </w:p>
    <w:tbl>
      <w:tblPr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561"/>
        <w:gridCol w:w="3300"/>
        <w:gridCol w:w="3298"/>
      </w:tblGrid>
      <w:tr w:rsidR="0051267C" w14:paraId="56CEEA9F" w14:textId="77777777">
        <w:trPr>
          <w:cantSplit/>
          <w:tblHeader/>
        </w:trPr>
        <w:tc>
          <w:tcPr>
            <w:tcW w:w="175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37BF03" w14:textId="77777777" w:rsidR="0051267C" w:rsidRPr="00607F9F" w:rsidRDefault="0051267C" w:rsidP="00CB3A4A">
            <w:pPr>
              <w:pStyle w:val="a6"/>
            </w:pPr>
            <w:r>
              <w:t>1</w:t>
            </w:r>
          </w:p>
        </w:tc>
        <w:tc>
          <w:tcPr>
            <w:tcW w:w="1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A79CD3" w14:textId="77777777" w:rsidR="0051267C" w:rsidRPr="00607F9F" w:rsidRDefault="0051267C" w:rsidP="00CB3A4A">
            <w:pPr>
              <w:pStyle w:val="a6"/>
            </w:pPr>
            <w:r>
              <w:t>2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938101C" w14:textId="77777777" w:rsidR="0051267C" w:rsidRPr="00607F9F" w:rsidRDefault="0051267C" w:rsidP="00CB3A4A">
            <w:pPr>
              <w:pStyle w:val="a6"/>
            </w:pPr>
            <w:r>
              <w:t>3</w:t>
            </w:r>
          </w:p>
        </w:tc>
      </w:tr>
      <w:tr w:rsidR="0051267C" w:rsidRPr="006057B5" w14:paraId="101F2F2E" w14:textId="77777777">
        <w:trPr>
          <w:cantSplit/>
        </w:trPr>
        <w:tc>
          <w:tcPr>
            <w:tcW w:w="175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0BB78B" w14:textId="77777777" w:rsidR="0051267C" w:rsidRPr="006057B5" w:rsidRDefault="0051267C" w:rsidP="00CB3A4A">
            <w:pPr>
              <w:pStyle w:val="a5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D2AE8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273816,37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1B3F733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1238412,49</w:t>
            </w:r>
          </w:p>
        </w:tc>
      </w:tr>
      <w:tr w:rsidR="0051267C" w:rsidRPr="006057B5" w14:paraId="7F348C41" w14:textId="77777777">
        <w:trPr>
          <w:cantSplit/>
        </w:trPr>
        <w:tc>
          <w:tcPr>
            <w:tcW w:w="175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1AE69" w14:textId="77777777" w:rsidR="0051267C" w:rsidRPr="006057B5" w:rsidRDefault="0051267C" w:rsidP="00CB3A4A">
            <w:pPr>
              <w:pStyle w:val="a5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CBC8D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273840,44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B8A2EDB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1238412,93</w:t>
            </w:r>
          </w:p>
        </w:tc>
      </w:tr>
      <w:tr w:rsidR="0051267C" w:rsidRPr="006057B5" w14:paraId="3DFBCE48" w14:textId="77777777">
        <w:trPr>
          <w:cantSplit/>
        </w:trPr>
        <w:tc>
          <w:tcPr>
            <w:tcW w:w="175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58DD4" w14:textId="77777777" w:rsidR="0051267C" w:rsidRPr="006057B5" w:rsidRDefault="0051267C" w:rsidP="00CB3A4A">
            <w:pPr>
              <w:pStyle w:val="a5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4ECD5D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273840,43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A295057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1238417,80</w:t>
            </w:r>
          </w:p>
        </w:tc>
      </w:tr>
      <w:tr w:rsidR="0051267C" w:rsidRPr="006057B5" w14:paraId="1997B423" w14:textId="77777777">
        <w:trPr>
          <w:cantSplit/>
        </w:trPr>
        <w:tc>
          <w:tcPr>
            <w:tcW w:w="175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56E3C" w14:textId="77777777" w:rsidR="0051267C" w:rsidRPr="006057B5" w:rsidRDefault="0051267C" w:rsidP="00CB3A4A">
            <w:pPr>
              <w:pStyle w:val="a5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2B19D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273860,13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D64A841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1238418,22</w:t>
            </w:r>
          </w:p>
        </w:tc>
      </w:tr>
      <w:tr w:rsidR="0051267C" w:rsidRPr="006057B5" w14:paraId="377F6A43" w14:textId="77777777">
        <w:trPr>
          <w:cantSplit/>
        </w:trPr>
        <w:tc>
          <w:tcPr>
            <w:tcW w:w="175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E65331" w14:textId="77777777" w:rsidR="0051267C" w:rsidRPr="006057B5" w:rsidRDefault="0051267C" w:rsidP="00CB3A4A">
            <w:pPr>
              <w:pStyle w:val="a5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1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126CA4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273860,42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3DEDADF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1238446,68</w:t>
            </w:r>
          </w:p>
        </w:tc>
      </w:tr>
      <w:tr w:rsidR="0051267C" w:rsidRPr="006057B5" w14:paraId="16E8B6B0" w14:textId="77777777">
        <w:trPr>
          <w:cantSplit/>
        </w:trPr>
        <w:tc>
          <w:tcPr>
            <w:tcW w:w="175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1C7098" w14:textId="77777777" w:rsidR="0051267C" w:rsidRPr="006057B5" w:rsidRDefault="0051267C" w:rsidP="00CB3A4A">
            <w:pPr>
              <w:pStyle w:val="a5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1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185269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273846,80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41E3BCC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1238446,72</w:t>
            </w:r>
          </w:p>
        </w:tc>
      </w:tr>
      <w:tr w:rsidR="0051267C" w:rsidRPr="006057B5" w14:paraId="1C52855D" w14:textId="77777777">
        <w:trPr>
          <w:cantSplit/>
        </w:trPr>
        <w:tc>
          <w:tcPr>
            <w:tcW w:w="175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B52C8A" w14:textId="77777777" w:rsidR="0051267C" w:rsidRPr="006057B5" w:rsidRDefault="0051267C" w:rsidP="00CB3A4A">
            <w:pPr>
              <w:pStyle w:val="a5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1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7AA996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273846,88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1C8B848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1238481,28</w:t>
            </w:r>
          </w:p>
        </w:tc>
      </w:tr>
      <w:tr w:rsidR="0051267C" w:rsidRPr="006057B5" w14:paraId="13784C02" w14:textId="77777777">
        <w:trPr>
          <w:cantSplit/>
        </w:trPr>
        <w:tc>
          <w:tcPr>
            <w:tcW w:w="175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D30725" w14:textId="77777777" w:rsidR="0051267C" w:rsidRPr="006057B5" w:rsidRDefault="0051267C" w:rsidP="00CB3A4A">
            <w:pPr>
              <w:pStyle w:val="a5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1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5DF6C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273816,58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81908EE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1238480,91</w:t>
            </w:r>
          </w:p>
        </w:tc>
      </w:tr>
      <w:tr w:rsidR="0051267C" w:rsidRPr="006057B5" w14:paraId="388D1C86" w14:textId="77777777">
        <w:trPr>
          <w:cantSplit/>
        </w:trPr>
        <w:tc>
          <w:tcPr>
            <w:tcW w:w="175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8AF63" w14:textId="77777777" w:rsidR="0051267C" w:rsidRPr="006057B5" w:rsidRDefault="0051267C" w:rsidP="00CB3A4A">
            <w:pPr>
              <w:pStyle w:val="a5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D2775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273816,37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E1F79B7" w14:textId="77777777" w:rsidR="0051267C" w:rsidRPr="006057B5" w:rsidRDefault="0051267C" w:rsidP="00CB3A4A">
            <w:pPr>
              <w:pStyle w:val="a5"/>
              <w:jc w:val="right"/>
              <w:rPr>
                <w:b/>
              </w:rPr>
            </w:pPr>
            <w:r>
              <w:t>1238412,49</w:t>
            </w:r>
          </w:p>
        </w:tc>
      </w:tr>
    </w:tbl>
    <w:p w14:paraId="188C1F9E" w14:textId="77777777" w:rsidR="0051267C" w:rsidRPr="005F4EA5" w:rsidRDefault="0051267C" w:rsidP="00252BC2">
      <w:pPr>
        <w:pStyle w:val="a3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175"/>
      </w:tblGrid>
      <w:tr w:rsidR="0051267C" w14:paraId="3858B0DE" w14:textId="77777777">
        <w:trPr>
          <w:cantSplit/>
          <w:jc w:val="center"/>
        </w:trPr>
        <w:tc>
          <w:tcPr>
            <w:tcW w:w="5000" w:type="pct"/>
          </w:tcPr>
          <w:p w14:paraId="52A5A931" w14:textId="77777777" w:rsidR="0051267C" w:rsidRDefault="0051267C" w:rsidP="00C273BE">
            <w:pPr>
              <w:pStyle w:val="1"/>
              <w:keepNext/>
              <w:jc w:val="center"/>
            </w:pPr>
          </w:p>
        </w:tc>
      </w:tr>
      <w:tr w:rsidR="0051267C" w14:paraId="573AAD5F" w14:textId="77777777">
        <w:trPr>
          <w:cantSplit/>
          <w:jc w:val="center"/>
        </w:trPr>
        <w:tc>
          <w:tcPr>
            <w:tcW w:w="5000" w:type="pct"/>
          </w:tcPr>
          <w:p w14:paraId="3D85F5FD" w14:textId="77777777" w:rsidR="0051267C" w:rsidRPr="00C236C0" w:rsidRDefault="00AC6B2E" w:rsidP="00636D0F">
            <w:pPr>
              <w:pStyle w:val="1"/>
              <w:jc w:val="center"/>
              <w:rPr>
                <w:b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6B1993B" wp14:editId="76505721">
                  <wp:extent cx="6305550" cy="2771775"/>
                  <wp:effectExtent l="19050" t="19050" r="19050" b="28575"/>
                  <wp:docPr id="1" name="Рисунок 1" descr="PkzoThemeRendered062689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kzoThemeRendered062689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5550" cy="277177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="0051267C" w:rsidRPr="00C236C0">
              <w:rPr>
                <w:b/>
                <w:szCs w:val="22"/>
              </w:rPr>
              <w:t xml:space="preserve"> </w:t>
            </w:r>
          </w:p>
        </w:tc>
      </w:tr>
      <w:tr w:rsidR="0051267C" w14:paraId="6071BFC9" w14:textId="77777777">
        <w:trPr>
          <w:cantSplit/>
          <w:jc w:val="center"/>
        </w:trPr>
        <w:tc>
          <w:tcPr>
            <w:tcW w:w="5000" w:type="pct"/>
            <w:vAlign w:val="center"/>
          </w:tcPr>
          <w:p w14:paraId="0119F3C7" w14:textId="77777777" w:rsidR="0051267C" w:rsidRDefault="0051267C" w:rsidP="00912BF1">
            <w:pPr>
              <w:pStyle w:val="a5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Система координат</w:t>
            </w:r>
            <w:r w:rsidRPr="00B8497D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МСК-76</w:t>
            </w:r>
          </w:p>
          <w:p w14:paraId="5BA9B9BC" w14:textId="77777777" w:rsidR="0051267C" w:rsidRDefault="0051267C" w:rsidP="00912BF1">
            <w:pPr>
              <w:pStyle w:val="a5"/>
              <w:jc w:val="center"/>
              <w:rPr>
                <w:b/>
                <w:szCs w:val="22"/>
              </w:rPr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1500</w:t>
            </w:r>
            <w:r w:rsidR="007A64A4">
              <w:rPr>
                <w:b/>
                <w:szCs w:val="22"/>
              </w:rPr>
              <w:t xml:space="preserve">  Кадастровый квартал 76:11:210221</w:t>
            </w:r>
          </w:p>
          <w:p w14:paraId="19475417" w14:textId="77777777" w:rsidR="007A64A4" w:rsidRDefault="007A64A4" w:rsidP="00912BF1">
            <w:pPr>
              <w:pStyle w:val="a5"/>
              <w:jc w:val="center"/>
            </w:pPr>
          </w:p>
        </w:tc>
      </w:tr>
      <w:tr w:rsidR="0051267C" w14:paraId="0CBA4B2D" w14:textId="77777777">
        <w:trPr>
          <w:cantSplit/>
          <w:jc w:val="center"/>
        </w:trPr>
        <w:tc>
          <w:tcPr>
            <w:tcW w:w="5000" w:type="pct"/>
            <w:vAlign w:val="center"/>
          </w:tcPr>
          <w:p w14:paraId="06D75C29" w14:textId="77777777" w:rsidR="0051267C" w:rsidRPr="00261767" w:rsidRDefault="0051267C" w:rsidP="00CB3A4A">
            <w:pPr>
              <w:pStyle w:val="a5"/>
              <w:rPr>
                <w:b/>
              </w:rPr>
            </w:pPr>
            <w:r w:rsidRPr="001313DD">
              <w:rPr>
                <w:b/>
              </w:rPr>
              <w:t>Условные обозначения:</w:t>
            </w:r>
          </w:p>
          <w:p w14:paraId="0EF75814" w14:textId="77777777" w:rsidR="0051267C" w:rsidRPr="001313DD" w:rsidRDefault="0051267C" w:rsidP="00F86467">
            <w:pPr>
              <w:pStyle w:val="a3"/>
            </w:pPr>
          </w:p>
          <w:tbl>
            <w:tblPr>
              <w:tblW w:w="5000" w:type="pct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625"/>
              <w:gridCol w:w="8310"/>
            </w:tblGrid>
            <w:tr w:rsidR="0051267C" w14:paraId="001F2ECA" w14:textId="77777777">
              <w:trPr>
                <w:cantSplit/>
                <w:trHeight w:hRule="exact" w:val="284"/>
              </w:trPr>
              <w:tc>
                <w:tcPr>
                  <w:tcW w:w="818" w:type="pct"/>
                  <w:vAlign w:val="center"/>
                </w:tcPr>
                <w:p w14:paraId="41FAC02C" w14:textId="77777777" w:rsidR="0051267C" w:rsidRPr="00065F84" w:rsidRDefault="00AC6B2E" w:rsidP="002E315C">
                  <w:pPr>
                    <w:pStyle w:val="a5"/>
                    <w:jc w:val="center"/>
                    <w:rPr>
                      <w:sz w:val="10"/>
                      <w:szCs w:val="1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32B8002" wp14:editId="36DA794F">
                        <wp:extent cx="857250" cy="38100"/>
                        <wp:effectExtent l="0" t="0" r="0" b="0"/>
                        <wp:docPr id="2" name="Рисунок 2" descr="Сплошная красная линия 0,5 пунктов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Сплошная красная линия 0,5 пунктов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4BAB27B5" w14:textId="77777777" w:rsidR="0051267C" w:rsidRDefault="0051267C" w:rsidP="002E315C">
                  <w:pPr>
                    <w:pStyle w:val="1"/>
                  </w:pPr>
                  <w:r w:rsidRPr="0082034E">
                    <w:rPr>
                      <w:b/>
                      <w:sz w:val="20"/>
                    </w:rPr>
                    <w:t>–</w:t>
                  </w:r>
                  <w:r>
                    <w:rPr>
                      <w:b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граница образуемого земельного участка</w:t>
                  </w:r>
                  <w:r w:rsidRPr="0082034E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51267C" w14:paraId="35325C88" w14:textId="77777777">
              <w:trPr>
                <w:cantSplit/>
                <w:trHeight w:hRule="exact" w:val="284"/>
              </w:trPr>
              <w:tc>
                <w:tcPr>
                  <w:tcW w:w="818" w:type="pct"/>
                  <w:vAlign w:val="center"/>
                </w:tcPr>
                <w:p w14:paraId="47529B4D" w14:textId="77777777" w:rsidR="0051267C" w:rsidRPr="00065F84" w:rsidRDefault="00AC6B2E" w:rsidP="00065F84">
                  <w:pPr>
                    <w:pStyle w:val="a5"/>
                    <w:jc w:val="center"/>
                    <w:rPr>
                      <w:sz w:val="10"/>
                      <w:szCs w:val="1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66CA876" wp14:editId="4187A2C4">
                        <wp:extent cx="857250" cy="38100"/>
                        <wp:effectExtent l="0" t="0" r="0" b="0"/>
                        <wp:docPr id="3" name="Рисунок 3" descr="Сплошная красная линия 0,5 пунктов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Сплошная красная линия 0,5 пунктов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471CC159" w14:textId="77777777" w:rsidR="0051267C" w:rsidRDefault="0051267C" w:rsidP="005833C8">
                  <w:pPr>
                    <w:pStyle w:val="1"/>
                  </w:pPr>
                  <w:r w:rsidRPr="0082034E">
                    <w:rPr>
                      <w:b/>
                      <w:sz w:val="20"/>
                    </w:rPr>
                    <w:t>–</w:t>
                  </w:r>
                  <w:r>
                    <w:rPr>
                      <w:b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граница учтенного земельного участка</w:t>
                  </w:r>
                  <w:r w:rsidRPr="0082034E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51267C" w14:paraId="7BD35706" w14:textId="77777777">
              <w:trPr>
                <w:cantSplit/>
                <w:trHeight w:hRule="exact" w:val="284"/>
              </w:trPr>
              <w:tc>
                <w:tcPr>
                  <w:tcW w:w="818" w:type="pct"/>
                  <w:tcMar>
                    <w:bottom w:w="28" w:type="dxa"/>
                  </w:tcMar>
                </w:tcPr>
                <w:p w14:paraId="6814A824" w14:textId="77777777" w:rsidR="0051267C" w:rsidRPr="00745B56" w:rsidRDefault="0051267C" w:rsidP="00065F84">
                  <w:pPr>
                    <w:pStyle w:val="a5"/>
                    <w:jc w:val="center"/>
                    <w:rPr>
                      <w:lang w:val="en-US"/>
                    </w:rPr>
                  </w:pPr>
                  <w:r>
                    <w:object w:dxaOrig="14670" w:dyaOrig="630" w14:anchorId="0B7C024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3.75pt;height:2.25pt" o:ole="">
                        <v:imagedata r:id="rId8" o:title=""/>
                      </v:shape>
                      <o:OLEObject Type="Embed" ProgID="PBrush" ShapeID="_x0000_i1025" DrawAspect="Content" ObjectID="_1802803877" r:id="rId9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7B836C01" w14:textId="77777777" w:rsidR="0051267C" w:rsidRPr="0082034E" w:rsidRDefault="0051267C" w:rsidP="00065F84">
                  <w:pPr>
                    <w:pStyle w:val="1"/>
                    <w:rPr>
                      <w:b/>
                      <w:sz w:val="20"/>
                    </w:rPr>
                  </w:pPr>
                  <w:r w:rsidRPr="0082034E">
                    <w:rPr>
                      <w:b/>
                      <w:sz w:val="20"/>
                    </w:rPr>
                    <w:t xml:space="preserve">– </w:t>
                  </w:r>
                  <w:r w:rsidRPr="000A35F7">
                    <w:rPr>
                      <w:spacing w:val="-4"/>
                      <w:sz w:val="20"/>
                    </w:rPr>
                    <w:t>границ</w:t>
                  </w:r>
                  <w:r>
                    <w:rPr>
                      <w:spacing w:val="-4"/>
                      <w:sz w:val="20"/>
                    </w:rPr>
                    <w:t>а</w:t>
                  </w:r>
                  <w:r w:rsidRPr="000A35F7"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pacing w:val="-4"/>
                      <w:sz w:val="20"/>
                    </w:rPr>
                    <w:t>кадастрового квартала</w:t>
                  </w:r>
                  <w:r w:rsidRPr="0082034E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51267C" w14:paraId="62337B0A" w14:textId="77777777">
              <w:trPr>
                <w:cantSplit/>
                <w:trHeight w:hRule="exact" w:val="284"/>
              </w:trPr>
              <w:tc>
                <w:tcPr>
                  <w:tcW w:w="818" w:type="pct"/>
                  <w:vAlign w:val="center"/>
                </w:tcPr>
                <w:p w14:paraId="75BE7A56" w14:textId="77777777" w:rsidR="0051267C" w:rsidRPr="00065F84" w:rsidRDefault="00AC6B2E" w:rsidP="00916E4B">
                  <w:pPr>
                    <w:pStyle w:val="a5"/>
                    <w:jc w:val="center"/>
                    <w:rPr>
                      <w:sz w:val="10"/>
                      <w:szCs w:val="1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F6F7BA3" wp14:editId="62E6F800">
                        <wp:extent cx="66675" cy="76200"/>
                        <wp:effectExtent l="0" t="0" r="9525" b="0"/>
                        <wp:docPr id="5" name="Рисунок 5" descr="Заштрихованный круг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аштрихованный круг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76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27682A82" w14:textId="77777777" w:rsidR="0051267C" w:rsidRDefault="0051267C" w:rsidP="00065F84">
                  <w:pPr>
                    <w:pStyle w:val="1"/>
                  </w:pPr>
                  <w:r w:rsidRPr="0082034E">
                    <w:rPr>
                      <w:b/>
                      <w:sz w:val="20"/>
                    </w:rPr>
                    <w:t>–</w:t>
                  </w:r>
                  <w:r w:rsidRPr="0082034E">
                    <w:rPr>
                      <w:spacing w:val="-4"/>
                      <w:sz w:val="20"/>
                    </w:rPr>
                    <w:t xml:space="preserve"> характерная точка границы</w:t>
                  </w:r>
                  <w:r>
                    <w:rPr>
                      <w:spacing w:val="-4"/>
                      <w:sz w:val="20"/>
                    </w:rPr>
                    <w:t xml:space="preserve"> земельного участка</w:t>
                  </w:r>
                  <w:r w:rsidRPr="0082034E">
                    <w:rPr>
                      <w:spacing w:val="-4"/>
                      <w:sz w:val="20"/>
                    </w:rPr>
                    <w:t>.</w:t>
                  </w:r>
                </w:p>
              </w:tc>
            </w:tr>
          </w:tbl>
          <w:p w14:paraId="6C042937" w14:textId="77777777" w:rsidR="0051267C" w:rsidRPr="00DD599C" w:rsidRDefault="0051267C" w:rsidP="00F86467">
            <w:pPr>
              <w:pStyle w:val="a3"/>
            </w:pPr>
          </w:p>
          <w:p w14:paraId="76AE031C" w14:textId="77777777" w:rsidR="0051267C" w:rsidRPr="00A52106" w:rsidRDefault="0051267C" w:rsidP="00CB3A4A">
            <w:pPr>
              <w:pStyle w:val="a5"/>
              <w:rPr>
                <w:b/>
              </w:rPr>
            </w:pPr>
          </w:p>
        </w:tc>
      </w:tr>
    </w:tbl>
    <w:p w14:paraId="61E2B684" w14:textId="77777777" w:rsidR="0051267C" w:rsidRDefault="0051267C">
      <w:pPr>
        <w:rPr>
          <w:sz w:val="2"/>
          <w:szCs w:val="2"/>
        </w:rPr>
        <w:sectPr w:rsidR="0051267C" w:rsidSect="00F00E3E">
          <w:type w:val="continuous"/>
          <w:pgSz w:w="11906" w:h="16838" w:code="9"/>
          <w:pgMar w:top="284" w:right="567" w:bottom="0" w:left="1134" w:header="709" w:footer="709" w:gutter="0"/>
          <w:cols w:space="708"/>
          <w:docGrid w:linePitch="360"/>
        </w:sectPr>
      </w:pPr>
    </w:p>
    <w:p w14:paraId="5180D67F" w14:textId="77777777" w:rsidR="0051267C" w:rsidRPr="00CB3A4A" w:rsidRDefault="0051267C" w:rsidP="0051267C">
      <w:pPr>
        <w:rPr>
          <w:rFonts w:ascii="Calibri" w:eastAsia="Calibri" w:hAnsi="Calibri" w:cs="Times New Roman"/>
          <w:sz w:val="2"/>
          <w:szCs w:val="2"/>
        </w:rPr>
      </w:pPr>
    </w:p>
    <w:sectPr w:rsidR="0051267C" w:rsidRPr="00CB3A4A" w:rsidSect="0051267C">
      <w:type w:val="continuous"/>
      <w:pgSz w:w="11906" w:h="16838" w:code="9"/>
      <w:pgMar w:top="510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24A0A" w14:textId="77777777" w:rsidR="00E07240" w:rsidRDefault="00E07240" w:rsidP="0051267C">
      <w:pPr>
        <w:spacing w:line="240" w:lineRule="auto"/>
      </w:pPr>
      <w:r>
        <w:separator/>
      </w:r>
    </w:p>
  </w:endnote>
  <w:endnote w:type="continuationSeparator" w:id="0">
    <w:p w14:paraId="513EFD03" w14:textId="77777777" w:rsidR="00E07240" w:rsidRDefault="00E07240" w:rsidP="005126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F0323" w14:textId="77777777" w:rsidR="00E07240" w:rsidRDefault="00E07240" w:rsidP="0051267C">
      <w:pPr>
        <w:spacing w:line="240" w:lineRule="auto"/>
      </w:pPr>
      <w:r>
        <w:separator/>
      </w:r>
    </w:p>
  </w:footnote>
  <w:footnote w:type="continuationSeparator" w:id="0">
    <w:p w14:paraId="30C70D39" w14:textId="77777777" w:rsidR="00E07240" w:rsidRDefault="00E07240" w:rsidP="0051267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67C"/>
    <w:rsid w:val="00074EC7"/>
    <w:rsid w:val="00194E96"/>
    <w:rsid w:val="0032021F"/>
    <w:rsid w:val="003C79A0"/>
    <w:rsid w:val="00422D35"/>
    <w:rsid w:val="0051267C"/>
    <w:rsid w:val="00532A1C"/>
    <w:rsid w:val="005344DB"/>
    <w:rsid w:val="007A64A4"/>
    <w:rsid w:val="00850E37"/>
    <w:rsid w:val="00872202"/>
    <w:rsid w:val="008C360A"/>
    <w:rsid w:val="00AC6498"/>
    <w:rsid w:val="00AC6B2E"/>
    <w:rsid w:val="00BC6977"/>
    <w:rsid w:val="00C16F7E"/>
    <w:rsid w:val="00E07240"/>
    <w:rsid w:val="00E53E30"/>
    <w:rsid w:val="00F00E3E"/>
    <w:rsid w:val="00FC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88730D"/>
  <w15:docId w15:val="{4074DF90-8A10-41B5-8890-068729CA1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4DB"/>
    <w:pPr>
      <w:spacing w:after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1267C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3">
    <w:name w:val="Разделитель таблиц"/>
    <w:basedOn w:val="a"/>
    <w:rsid w:val="0051267C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4">
    <w:name w:val="Заголовок таблицы"/>
    <w:basedOn w:val="1"/>
    <w:rsid w:val="0051267C"/>
    <w:pPr>
      <w:keepNext/>
      <w:jc w:val="center"/>
    </w:pPr>
    <w:rPr>
      <w:b/>
    </w:rPr>
  </w:style>
  <w:style w:type="paragraph" w:customStyle="1" w:styleId="a5">
    <w:name w:val="Текст таблицы"/>
    <w:basedOn w:val="1"/>
    <w:rsid w:val="0051267C"/>
  </w:style>
  <w:style w:type="paragraph" w:customStyle="1" w:styleId="a6">
    <w:name w:val="Заголовок таблицы повторяющийся"/>
    <w:basedOn w:val="1"/>
    <w:rsid w:val="0051267C"/>
    <w:pPr>
      <w:jc w:val="center"/>
    </w:pPr>
    <w:rPr>
      <w:b/>
    </w:rPr>
  </w:style>
  <w:style w:type="paragraph" w:styleId="a7">
    <w:name w:val="header"/>
    <w:basedOn w:val="a"/>
    <w:link w:val="a8"/>
    <w:uiPriority w:val="99"/>
    <w:semiHidden/>
    <w:unhideWhenUsed/>
    <w:rsid w:val="0051267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51267C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1267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51267C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00E3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0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8</cp:revision>
  <cp:lastPrinted>2019-03-18T11:30:00Z</cp:lastPrinted>
  <dcterms:created xsi:type="dcterms:W3CDTF">2019-03-18T11:25:00Z</dcterms:created>
  <dcterms:modified xsi:type="dcterms:W3CDTF">2025-03-06T19:05:00Z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00:00:10</vt:lpwstr>
  </property>
  <property fmtid="{D5CDD505-2E9C-101B-9397-08002B2CF9AE}" pid="3" name="Сборка ПКЗО">
    <vt:lpwstr>5.2.19</vt:lpwstr>
  </property>
  <property fmtid="{D5CDD505-2E9C-101B-9397-08002B2CF9AE}" pid="4" name="Версия набора шаблонов">
    <vt:lpwstr>3.0</vt:lpwstr>
  </property>
</Properties>
</file>